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назначении лиц, ответственных за проведение стажировки и допуск к самостоятельной работе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219 ТК РФ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ответственными за проведение стажировки и допуск к самостоятельной работе следующих лиц: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Лицам, ответственным за проведение стажировки и допуск к самостоятельной работе, руководствоваться Порядком проведения стажировки и допуска к самостоятельной работе и другими нормативными правовыми актами об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1671cc812e848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